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4E" w:rsidRPr="003A4C3B" w:rsidRDefault="00E91F4E" w:rsidP="00E91F4E">
      <w:pPr>
        <w:rPr>
          <w:rFonts w:ascii="Arial" w:hAnsi="Arial" w:cs="Arial"/>
        </w:rPr>
      </w:pPr>
    </w:p>
    <w:p w:rsidR="00E91F4E" w:rsidRPr="003A4C3B" w:rsidRDefault="00E91F4E" w:rsidP="00E91F4E">
      <w:pPr>
        <w:rPr>
          <w:rFonts w:ascii="Arial" w:hAnsi="Arial" w:cs="Arial"/>
        </w:rPr>
      </w:pPr>
    </w:p>
    <w:p w:rsidR="008E16D0" w:rsidRPr="003A4C3B" w:rsidRDefault="008E16D0" w:rsidP="00E91F4E">
      <w:pPr>
        <w:rPr>
          <w:rFonts w:ascii="Arial" w:hAnsi="Arial" w:cs="Arial"/>
          <w:sz w:val="22"/>
        </w:rPr>
      </w:pPr>
    </w:p>
    <w:p w:rsidR="008E16D0" w:rsidRPr="003A4C3B" w:rsidRDefault="008E16D0" w:rsidP="00E91F4E">
      <w:pPr>
        <w:rPr>
          <w:rFonts w:ascii="Arial" w:hAnsi="Arial" w:cs="Arial"/>
          <w:sz w:val="22"/>
        </w:rPr>
      </w:pPr>
    </w:p>
    <w:p w:rsidR="00E91F4E" w:rsidRPr="003A4C3B" w:rsidRDefault="00E91F4E" w:rsidP="00E91F4E">
      <w:pPr>
        <w:rPr>
          <w:rFonts w:ascii="Arial" w:hAnsi="Arial" w:cs="Arial"/>
          <w:sz w:val="22"/>
        </w:rPr>
      </w:pPr>
    </w:p>
    <w:p w:rsidR="003A4C3B" w:rsidRPr="002050AA" w:rsidRDefault="003A4C3B" w:rsidP="003A4C3B">
      <w:pPr>
        <w:rPr>
          <w:rFonts w:ascii="Archer Book" w:hAnsi="Archer Book" w:cs="Arial"/>
          <w:sz w:val="21"/>
          <w:szCs w:val="21"/>
        </w:rPr>
      </w:pPr>
      <w:r w:rsidRPr="002050AA">
        <w:rPr>
          <w:rFonts w:ascii="Archer Book" w:hAnsi="Archer Book" w:cs="Arial"/>
          <w:sz w:val="21"/>
          <w:szCs w:val="21"/>
        </w:rPr>
        <w:t>Dear Parents and/or Guardians:</w:t>
      </w:r>
    </w:p>
    <w:p w:rsidR="003A4C3B" w:rsidRPr="002050AA" w:rsidRDefault="003A4C3B" w:rsidP="003A4C3B">
      <w:pPr>
        <w:rPr>
          <w:rFonts w:ascii="Archer Book" w:hAnsi="Archer Book" w:cs="Arial"/>
          <w:sz w:val="21"/>
          <w:szCs w:val="21"/>
        </w:rPr>
      </w:pPr>
    </w:p>
    <w:p w:rsidR="003A4C3B" w:rsidRPr="002050AA" w:rsidRDefault="003A4C3B" w:rsidP="003A4C3B">
      <w:pPr>
        <w:rPr>
          <w:rFonts w:ascii="Archer Book" w:hAnsi="Archer Book" w:cs="Arial"/>
          <w:sz w:val="21"/>
          <w:szCs w:val="21"/>
        </w:rPr>
      </w:pPr>
      <w:r w:rsidRPr="002050AA">
        <w:rPr>
          <w:rFonts w:ascii="Archer Book" w:hAnsi="Archer Book" w:cs="Arial"/>
          <w:sz w:val="21"/>
          <w:szCs w:val="21"/>
        </w:rPr>
        <w:t xml:space="preserve">We are pleased to inform you about the “Safe Touch Plus” program, a safety presentation for children. “Safe Touch Plus” is one of four presentations that the Child Abuse Prevention Program (CAPP) offers to children to teach them body safety.  These personal safety programs are offered </w:t>
      </w:r>
      <w:r w:rsidRPr="002050AA">
        <w:rPr>
          <w:rFonts w:ascii="Archer Book" w:hAnsi="Archer Book" w:cs="Arial"/>
          <w:b/>
          <w:sz w:val="21"/>
          <w:szCs w:val="21"/>
        </w:rPr>
        <w:t>free</w:t>
      </w:r>
      <w:r w:rsidRPr="002050AA">
        <w:rPr>
          <w:rFonts w:ascii="Archer Book" w:hAnsi="Archer Book" w:cs="Arial"/>
          <w:sz w:val="21"/>
          <w:szCs w:val="21"/>
        </w:rPr>
        <w:t xml:space="preserve"> to all children in the St. Louis metropolitan area and surrounding counties.</w:t>
      </w:r>
    </w:p>
    <w:p w:rsidR="003A4C3B" w:rsidRPr="002050AA" w:rsidRDefault="003A4C3B" w:rsidP="003A4C3B">
      <w:pPr>
        <w:rPr>
          <w:rFonts w:ascii="Archer Book" w:hAnsi="Archer Book" w:cs="Arial"/>
          <w:sz w:val="21"/>
          <w:szCs w:val="21"/>
        </w:rPr>
      </w:pPr>
    </w:p>
    <w:p w:rsidR="003A4C3B" w:rsidRPr="002050AA" w:rsidRDefault="003A4C3B" w:rsidP="003A4C3B">
      <w:pPr>
        <w:rPr>
          <w:rFonts w:ascii="Archer Book" w:hAnsi="Archer Book" w:cs="Arial"/>
          <w:sz w:val="21"/>
          <w:szCs w:val="21"/>
        </w:rPr>
      </w:pPr>
      <w:r w:rsidRPr="002050AA">
        <w:rPr>
          <w:rFonts w:ascii="Archer Book" w:hAnsi="Archer Book" w:cs="Arial"/>
          <w:sz w:val="21"/>
          <w:szCs w:val="21"/>
        </w:rPr>
        <w:t xml:space="preserve">Your </w:t>
      </w:r>
      <w:proofErr w:type="gramStart"/>
      <w:r w:rsidRPr="002050AA">
        <w:rPr>
          <w:rFonts w:ascii="Archer Book" w:hAnsi="Archer Book" w:cs="Arial"/>
          <w:sz w:val="21"/>
          <w:szCs w:val="21"/>
        </w:rPr>
        <w:t>child(</w:t>
      </w:r>
      <w:proofErr w:type="spellStart"/>
      <w:proofErr w:type="gramEnd"/>
      <w:r w:rsidRPr="002050AA">
        <w:rPr>
          <w:rFonts w:ascii="Archer Book" w:hAnsi="Archer Book" w:cs="Arial"/>
          <w:sz w:val="21"/>
          <w:szCs w:val="21"/>
        </w:rPr>
        <w:t>ren</w:t>
      </w:r>
      <w:proofErr w:type="spellEnd"/>
      <w:r w:rsidRPr="002050AA">
        <w:rPr>
          <w:rFonts w:ascii="Archer Book" w:hAnsi="Archer Book" w:cs="Arial"/>
          <w:sz w:val="21"/>
          <w:szCs w:val="21"/>
        </w:rPr>
        <w:t>) will have the opportunity to attend a “Safe Touch Plus” presentation on</w:t>
      </w:r>
    </w:p>
    <w:p w:rsidR="003A4C3B" w:rsidRPr="002050AA" w:rsidRDefault="003A4C3B" w:rsidP="003A4C3B">
      <w:pPr>
        <w:rPr>
          <w:rFonts w:ascii="Archer Book" w:hAnsi="Archer Book" w:cs="Arial"/>
          <w:sz w:val="21"/>
          <w:szCs w:val="21"/>
        </w:rPr>
      </w:pPr>
      <w:r w:rsidRPr="002050AA">
        <w:rPr>
          <w:rFonts w:ascii="Archer Book" w:hAnsi="Archer Book" w:cs="Arial"/>
          <w:sz w:val="21"/>
          <w:szCs w:val="21"/>
        </w:rPr>
        <w:t>(</w:t>
      </w:r>
      <w:proofErr w:type="gramStart"/>
      <w:r w:rsidRPr="002050AA">
        <w:rPr>
          <w:rFonts w:ascii="Archer Book" w:hAnsi="Archer Book" w:cs="Arial"/>
          <w:sz w:val="21"/>
          <w:szCs w:val="21"/>
        </w:rPr>
        <w:t>day</w:t>
      </w:r>
      <w:proofErr w:type="gramEnd"/>
      <w:r w:rsidRPr="002050AA">
        <w:rPr>
          <w:rFonts w:ascii="Archer Book" w:hAnsi="Archer Book" w:cs="Arial"/>
          <w:sz w:val="21"/>
          <w:szCs w:val="21"/>
        </w:rPr>
        <w:t>)_______________, (date</w:t>
      </w:r>
      <w:proofErr w:type="gramStart"/>
      <w:r w:rsidRPr="002050AA">
        <w:rPr>
          <w:rFonts w:ascii="Archer Book" w:hAnsi="Archer Book" w:cs="Arial"/>
          <w:sz w:val="21"/>
          <w:szCs w:val="21"/>
        </w:rPr>
        <w:t>)_</w:t>
      </w:r>
      <w:proofErr w:type="gramEnd"/>
      <w:r w:rsidRPr="002050AA">
        <w:rPr>
          <w:rFonts w:ascii="Archer Book" w:hAnsi="Archer Book" w:cs="Arial"/>
          <w:sz w:val="21"/>
          <w:szCs w:val="21"/>
        </w:rPr>
        <w:t xml:space="preserve">______________, (time)_______________.  The presentation lasts approximately 20 minutes.  The goal of the “Safe Touch Plus” program is to provide exposure to the basic concepts of private body parts (parts of the body covered by a swimsuit) and the Body Safety Plan (No, Run, Tell).  The “Safe Touch Plus” program utilizes a six-minute excerpt from the video </w:t>
      </w:r>
      <w:r w:rsidR="0082668F" w:rsidRPr="002050AA">
        <w:rPr>
          <w:rFonts w:ascii="Archer Book" w:hAnsi="Archer Book" w:cs="Arial"/>
          <w:sz w:val="21"/>
          <w:szCs w:val="21"/>
          <w:u w:val="single"/>
        </w:rPr>
        <w:t>Tick Tock Plays it</w:t>
      </w:r>
      <w:r w:rsidRPr="002050AA">
        <w:rPr>
          <w:rFonts w:ascii="Archer Book" w:hAnsi="Archer Book" w:cs="Arial"/>
          <w:sz w:val="21"/>
          <w:szCs w:val="21"/>
          <w:u w:val="single"/>
        </w:rPr>
        <w:t xml:space="preserve"> Safe</w:t>
      </w:r>
      <w:r w:rsidRPr="002050AA">
        <w:rPr>
          <w:rFonts w:ascii="Archer Book" w:hAnsi="Archer Book" w:cs="Arial"/>
          <w:sz w:val="21"/>
          <w:szCs w:val="21"/>
        </w:rPr>
        <w:t xml:space="preserve"> created by the Women’s Center of Tarrant County, as well as puppets and manipulatives. </w:t>
      </w:r>
    </w:p>
    <w:p w:rsidR="003A4C3B" w:rsidRPr="002050AA" w:rsidRDefault="003A4C3B" w:rsidP="003A4C3B">
      <w:pPr>
        <w:rPr>
          <w:rFonts w:ascii="Archer Book" w:hAnsi="Archer Book" w:cs="Arial"/>
          <w:sz w:val="21"/>
          <w:szCs w:val="21"/>
        </w:rPr>
      </w:pPr>
    </w:p>
    <w:p w:rsidR="003A4C3B" w:rsidRPr="002050AA" w:rsidRDefault="003A4C3B" w:rsidP="003A4C3B">
      <w:pPr>
        <w:rPr>
          <w:rFonts w:ascii="Archer Book" w:hAnsi="Archer Book" w:cs="Arial"/>
          <w:sz w:val="21"/>
          <w:szCs w:val="21"/>
        </w:rPr>
      </w:pPr>
      <w:r w:rsidRPr="002050AA">
        <w:rPr>
          <w:rFonts w:ascii="Archer Book" w:hAnsi="Archer Book" w:cs="Arial"/>
          <w:sz w:val="21"/>
          <w:szCs w:val="21"/>
        </w:rPr>
        <w:t>This interactive presentation is both fun and educational.  All participants receive a coloring book reviewing the information that they learned during the program.</w:t>
      </w:r>
    </w:p>
    <w:p w:rsidR="003A4C3B" w:rsidRPr="002050AA" w:rsidRDefault="003A4C3B" w:rsidP="003A4C3B">
      <w:pPr>
        <w:rPr>
          <w:rFonts w:ascii="Archer Book" w:hAnsi="Archer Book" w:cs="Arial"/>
          <w:sz w:val="21"/>
          <w:szCs w:val="21"/>
        </w:rPr>
      </w:pPr>
    </w:p>
    <w:p w:rsidR="003A4C3B" w:rsidRPr="002050AA" w:rsidRDefault="003A4C3B" w:rsidP="003A4C3B">
      <w:pPr>
        <w:rPr>
          <w:rFonts w:ascii="Archer Book" w:hAnsi="Archer Book" w:cs="Arial"/>
          <w:sz w:val="21"/>
          <w:szCs w:val="21"/>
        </w:rPr>
      </w:pPr>
      <w:r w:rsidRPr="002050AA">
        <w:rPr>
          <w:rFonts w:ascii="Archer Book" w:hAnsi="Archer Book" w:cs="Arial"/>
          <w:sz w:val="21"/>
          <w:szCs w:val="21"/>
        </w:rPr>
        <w:t>Using these multimedia tools, children learn:</w:t>
      </w:r>
    </w:p>
    <w:p w:rsidR="003A4C3B" w:rsidRPr="002050AA" w:rsidRDefault="003A4C3B" w:rsidP="003A4C3B">
      <w:pPr>
        <w:numPr>
          <w:ilvl w:val="0"/>
          <w:numId w:val="1"/>
        </w:numPr>
        <w:tabs>
          <w:tab w:val="clear" w:pos="360"/>
          <w:tab w:val="num" w:pos="1080"/>
        </w:tabs>
        <w:ind w:left="1080"/>
        <w:rPr>
          <w:rFonts w:ascii="Archer Book" w:hAnsi="Archer Book" w:cs="Arial"/>
          <w:sz w:val="21"/>
          <w:szCs w:val="21"/>
        </w:rPr>
      </w:pPr>
      <w:r w:rsidRPr="002050AA">
        <w:rPr>
          <w:rFonts w:ascii="Archer Book" w:hAnsi="Archer Book" w:cs="Arial"/>
          <w:sz w:val="21"/>
          <w:szCs w:val="21"/>
        </w:rPr>
        <w:t>To distinguish between appropriate and inappropriate touch.</w:t>
      </w:r>
    </w:p>
    <w:p w:rsidR="003A4C3B" w:rsidRPr="002050AA" w:rsidRDefault="003A4C3B" w:rsidP="003A4C3B">
      <w:pPr>
        <w:numPr>
          <w:ilvl w:val="0"/>
          <w:numId w:val="1"/>
        </w:numPr>
        <w:tabs>
          <w:tab w:val="clear" w:pos="360"/>
          <w:tab w:val="num" w:pos="1080"/>
        </w:tabs>
        <w:ind w:left="1080"/>
        <w:rPr>
          <w:rFonts w:ascii="Archer Book" w:hAnsi="Archer Book" w:cs="Arial"/>
          <w:sz w:val="21"/>
          <w:szCs w:val="21"/>
        </w:rPr>
      </w:pPr>
      <w:r w:rsidRPr="002050AA">
        <w:rPr>
          <w:rFonts w:ascii="Archer Book" w:hAnsi="Archer Book" w:cs="Arial"/>
          <w:sz w:val="21"/>
          <w:szCs w:val="21"/>
        </w:rPr>
        <w:t>Three basic safety skills: say NO to an inappropriate touch; run away to a safe place; and tell a trusted adult.</w:t>
      </w:r>
    </w:p>
    <w:p w:rsidR="003A4C3B" w:rsidRPr="002050AA" w:rsidRDefault="003A4C3B" w:rsidP="003A4C3B">
      <w:pPr>
        <w:numPr>
          <w:ilvl w:val="0"/>
          <w:numId w:val="1"/>
        </w:numPr>
        <w:tabs>
          <w:tab w:val="clear" w:pos="360"/>
          <w:tab w:val="num" w:pos="1080"/>
        </w:tabs>
        <w:ind w:left="1080"/>
        <w:rPr>
          <w:rFonts w:ascii="Archer Book" w:hAnsi="Archer Book" w:cs="Arial"/>
          <w:sz w:val="21"/>
          <w:szCs w:val="21"/>
        </w:rPr>
      </w:pPr>
      <w:r w:rsidRPr="002050AA">
        <w:rPr>
          <w:rFonts w:ascii="Archer Book" w:hAnsi="Archer Book" w:cs="Arial"/>
          <w:sz w:val="21"/>
          <w:szCs w:val="21"/>
        </w:rPr>
        <w:t>If sexual abuse were to happen to them, it is not their fault.</w:t>
      </w:r>
    </w:p>
    <w:p w:rsidR="003A4C3B" w:rsidRPr="002050AA" w:rsidRDefault="003A4C3B" w:rsidP="003A4C3B">
      <w:pPr>
        <w:numPr>
          <w:ilvl w:val="0"/>
          <w:numId w:val="1"/>
        </w:numPr>
        <w:tabs>
          <w:tab w:val="clear" w:pos="360"/>
          <w:tab w:val="num" w:pos="1080"/>
        </w:tabs>
        <w:ind w:left="1080"/>
        <w:rPr>
          <w:rFonts w:ascii="Archer Book" w:hAnsi="Archer Book" w:cs="Arial"/>
          <w:sz w:val="21"/>
          <w:szCs w:val="21"/>
        </w:rPr>
      </w:pPr>
      <w:r w:rsidRPr="002050AA">
        <w:rPr>
          <w:rFonts w:ascii="Archer Book" w:hAnsi="Archer Book" w:cs="Arial"/>
          <w:sz w:val="21"/>
          <w:szCs w:val="21"/>
        </w:rPr>
        <w:t>To understand that private parts are those parts of the body covered by a swimsuit.</w:t>
      </w:r>
    </w:p>
    <w:p w:rsidR="003A4C3B" w:rsidRPr="002050AA" w:rsidRDefault="003A4C3B" w:rsidP="003A4C3B">
      <w:pPr>
        <w:rPr>
          <w:rFonts w:ascii="Archer Book" w:hAnsi="Archer Book" w:cs="Arial"/>
          <w:sz w:val="21"/>
          <w:szCs w:val="21"/>
        </w:rPr>
      </w:pPr>
    </w:p>
    <w:p w:rsidR="003A4C3B" w:rsidRPr="002050AA" w:rsidRDefault="003A4C3B" w:rsidP="003A4C3B">
      <w:pPr>
        <w:rPr>
          <w:rFonts w:ascii="Archer Book" w:hAnsi="Archer Book" w:cs="Arial"/>
          <w:b/>
          <w:sz w:val="21"/>
          <w:szCs w:val="21"/>
        </w:rPr>
      </w:pPr>
      <w:r w:rsidRPr="002050AA">
        <w:rPr>
          <w:rFonts w:ascii="Archer Book" w:hAnsi="Archer Book" w:cs="Arial"/>
          <w:b/>
          <w:sz w:val="21"/>
          <w:szCs w:val="21"/>
          <w:u w:val="single"/>
        </w:rPr>
        <w:t xml:space="preserve">If you DO NOT wish for your child to attend the presentation, </w:t>
      </w:r>
      <w:r w:rsidRPr="002050AA">
        <w:rPr>
          <w:rFonts w:ascii="Archer Book" w:hAnsi="Archer Book" w:cs="Arial"/>
          <w:b/>
          <w:sz w:val="21"/>
          <w:szCs w:val="21"/>
        </w:rPr>
        <w:t>please fill out the slip below and return it to your child’s teacher before the date of the program.</w:t>
      </w:r>
    </w:p>
    <w:p w:rsidR="003A4C3B" w:rsidRPr="002050AA" w:rsidRDefault="003A4C3B" w:rsidP="003A4C3B">
      <w:pPr>
        <w:rPr>
          <w:rFonts w:ascii="Archer Book" w:hAnsi="Archer Book" w:cs="Arial"/>
          <w:sz w:val="21"/>
          <w:szCs w:val="21"/>
        </w:rPr>
      </w:pPr>
    </w:p>
    <w:p w:rsidR="003A4C3B" w:rsidRPr="002050AA" w:rsidRDefault="003A4C3B" w:rsidP="003A4C3B">
      <w:pPr>
        <w:rPr>
          <w:rFonts w:ascii="Archer Book" w:hAnsi="Archer Book" w:cs="Arial"/>
          <w:sz w:val="21"/>
          <w:szCs w:val="21"/>
        </w:rPr>
      </w:pPr>
      <w:r w:rsidRPr="002050AA">
        <w:rPr>
          <w:rFonts w:ascii="Archer Book" w:hAnsi="Archer Book" w:cs="Arial"/>
          <w:sz w:val="21"/>
          <w:szCs w:val="21"/>
        </w:rPr>
        <w:t>Sincerely,</w:t>
      </w:r>
    </w:p>
    <w:p w:rsidR="003A4C3B" w:rsidRPr="002050AA" w:rsidRDefault="003A4C3B" w:rsidP="003A4C3B">
      <w:pPr>
        <w:rPr>
          <w:rFonts w:ascii="Archer Book" w:hAnsi="Archer Book" w:cs="Arial"/>
          <w:sz w:val="21"/>
          <w:szCs w:val="21"/>
        </w:rPr>
      </w:pPr>
    </w:p>
    <w:p w:rsidR="003A4C3B" w:rsidRPr="002050AA" w:rsidRDefault="003A4C3B" w:rsidP="003A4C3B">
      <w:pPr>
        <w:rPr>
          <w:rFonts w:ascii="Archer Book" w:hAnsi="Archer Book" w:cs="Arial"/>
          <w:sz w:val="21"/>
          <w:szCs w:val="21"/>
        </w:rPr>
      </w:pPr>
      <w:r w:rsidRPr="002050AA">
        <w:rPr>
          <w:rFonts w:ascii="Archer Book" w:hAnsi="Archer Book" w:cs="Arial"/>
          <w:sz w:val="21"/>
          <w:szCs w:val="21"/>
        </w:rPr>
        <w:t>The Child Abuse Prevention Program Staff</w:t>
      </w:r>
    </w:p>
    <w:p w:rsidR="003A4C3B" w:rsidRPr="002050AA" w:rsidRDefault="003A4C3B" w:rsidP="003A4C3B">
      <w:pPr>
        <w:rPr>
          <w:rFonts w:ascii="Archer Book" w:hAnsi="Archer Book" w:cs="Arial"/>
          <w:sz w:val="21"/>
          <w:szCs w:val="21"/>
        </w:rPr>
      </w:pPr>
      <w:bookmarkStart w:id="0" w:name="_GoBack"/>
      <w:bookmarkEnd w:id="0"/>
    </w:p>
    <w:p w:rsidR="003A4C3B" w:rsidRPr="002050AA" w:rsidRDefault="003A4C3B" w:rsidP="003A4C3B">
      <w:pPr>
        <w:rPr>
          <w:rFonts w:ascii="Archer Book" w:hAnsi="Archer Book" w:cs="Arial"/>
          <w:b/>
          <w:sz w:val="21"/>
          <w:szCs w:val="21"/>
        </w:rPr>
      </w:pPr>
      <w:r w:rsidRPr="002050AA">
        <w:rPr>
          <w:rFonts w:ascii="Archer Book" w:hAnsi="Archer Book" w:cs="Arial"/>
          <w:sz w:val="21"/>
          <w:szCs w:val="21"/>
        </w:rPr>
        <w:t>---------------------------------------------------------------------------------------------------------------------</w:t>
      </w:r>
    </w:p>
    <w:p w:rsidR="003A4C3B" w:rsidRPr="002050AA" w:rsidRDefault="003A4C3B" w:rsidP="003A4C3B">
      <w:pPr>
        <w:rPr>
          <w:rFonts w:ascii="Archer Book" w:hAnsi="Archer Book" w:cs="Arial"/>
          <w:b/>
          <w:sz w:val="21"/>
          <w:szCs w:val="21"/>
        </w:rPr>
      </w:pPr>
    </w:p>
    <w:p w:rsidR="003A4C3B" w:rsidRPr="002050AA" w:rsidRDefault="003A4C3B" w:rsidP="003A4C3B">
      <w:pPr>
        <w:pStyle w:val="BodyText"/>
        <w:rPr>
          <w:rFonts w:ascii="Archer Book" w:hAnsi="Archer Book" w:cs="Arial"/>
          <w:sz w:val="21"/>
          <w:szCs w:val="21"/>
        </w:rPr>
      </w:pPr>
      <w:r w:rsidRPr="002050AA">
        <w:rPr>
          <w:rFonts w:ascii="Archer Book" w:hAnsi="Archer Book" w:cs="Arial"/>
          <w:b/>
          <w:sz w:val="21"/>
          <w:szCs w:val="21"/>
        </w:rPr>
        <w:t>I DO NOT give permission for my child</w:t>
      </w:r>
      <w:proofErr w:type="gramStart"/>
      <w:r w:rsidRPr="002050AA">
        <w:rPr>
          <w:rFonts w:ascii="Archer Book" w:hAnsi="Archer Book" w:cs="Arial"/>
          <w:sz w:val="21"/>
          <w:szCs w:val="21"/>
        </w:rPr>
        <w:t>,_</w:t>
      </w:r>
      <w:proofErr w:type="gramEnd"/>
      <w:r w:rsidRPr="002050AA">
        <w:rPr>
          <w:rFonts w:ascii="Archer Book" w:hAnsi="Archer Book" w:cs="Arial"/>
          <w:sz w:val="21"/>
          <w:szCs w:val="21"/>
        </w:rPr>
        <w:t xml:space="preserve">________________________, to attend the 20 </w:t>
      </w:r>
    </w:p>
    <w:p w:rsidR="003A4C3B" w:rsidRPr="002050AA" w:rsidRDefault="003A4C3B" w:rsidP="003A4C3B">
      <w:pPr>
        <w:pStyle w:val="BodyText"/>
        <w:rPr>
          <w:rFonts w:ascii="Archer Book" w:hAnsi="Archer Book" w:cs="Arial"/>
          <w:sz w:val="21"/>
          <w:szCs w:val="21"/>
        </w:rPr>
      </w:pPr>
    </w:p>
    <w:p w:rsidR="003A4C3B" w:rsidRPr="002050AA" w:rsidRDefault="003A4C3B" w:rsidP="003A4C3B">
      <w:pPr>
        <w:pStyle w:val="BodyText"/>
        <w:rPr>
          <w:rFonts w:ascii="Archer Book" w:hAnsi="Archer Book" w:cs="Arial"/>
          <w:sz w:val="21"/>
          <w:szCs w:val="21"/>
        </w:rPr>
      </w:pPr>
      <w:proofErr w:type="gramStart"/>
      <w:r w:rsidRPr="002050AA">
        <w:rPr>
          <w:rFonts w:ascii="Archer Book" w:hAnsi="Archer Book" w:cs="Arial"/>
          <w:sz w:val="21"/>
          <w:szCs w:val="21"/>
        </w:rPr>
        <w:t>minute</w:t>
      </w:r>
      <w:proofErr w:type="gramEnd"/>
      <w:r w:rsidRPr="002050AA">
        <w:rPr>
          <w:rFonts w:ascii="Archer Book" w:hAnsi="Archer Book" w:cs="Arial"/>
          <w:sz w:val="21"/>
          <w:szCs w:val="21"/>
        </w:rPr>
        <w:t xml:space="preserve"> “Safe Touch Plus” program on (date)_______________, (time)_______________.</w:t>
      </w:r>
    </w:p>
    <w:p w:rsidR="003A4C3B" w:rsidRPr="002050AA" w:rsidRDefault="003A4C3B" w:rsidP="003A4C3B">
      <w:pPr>
        <w:rPr>
          <w:rFonts w:ascii="Archer Book" w:hAnsi="Archer Book" w:cs="Arial"/>
          <w:sz w:val="21"/>
          <w:szCs w:val="21"/>
        </w:rPr>
      </w:pPr>
    </w:p>
    <w:p w:rsidR="003A4C3B" w:rsidRPr="002050AA" w:rsidRDefault="003A4C3B" w:rsidP="003A4C3B">
      <w:pPr>
        <w:rPr>
          <w:rFonts w:ascii="Archer Book" w:hAnsi="Archer Book" w:cs="Arial"/>
          <w:sz w:val="21"/>
          <w:szCs w:val="21"/>
        </w:rPr>
      </w:pPr>
      <w:r w:rsidRPr="002050AA">
        <w:rPr>
          <w:rFonts w:ascii="Archer Book" w:hAnsi="Archer Book" w:cs="Arial"/>
          <w:sz w:val="21"/>
          <w:szCs w:val="21"/>
        </w:rPr>
        <w:tab/>
      </w:r>
      <w:r w:rsidRPr="002050AA">
        <w:rPr>
          <w:rFonts w:ascii="Archer Book" w:hAnsi="Archer Book" w:cs="Arial"/>
          <w:sz w:val="21"/>
          <w:szCs w:val="21"/>
        </w:rPr>
        <w:tab/>
      </w:r>
      <w:r w:rsidRPr="002050AA">
        <w:rPr>
          <w:rFonts w:ascii="Archer Book" w:hAnsi="Archer Book" w:cs="Arial"/>
          <w:sz w:val="21"/>
          <w:szCs w:val="21"/>
        </w:rPr>
        <w:tab/>
      </w:r>
      <w:r w:rsidRPr="002050AA">
        <w:rPr>
          <w:rFonts w:ascii="Archer Book" w:hAnsi="Archer Book" w:cs="Arial"/>
          <w:sz w:val="21"/>
          <w:szCs w:val="21"/>
        </w:rPr>
        <w:tab/>
      </w:r>
    </w:p>
    <w:p w:rsidR="003A4C3B" w:rsidRPr="002050AA" w:rsidRDefault="003A4C3B" w:rsidP="003A4C3B">
      <w:pPr>
        <w:ind w:left="2880"/>
        <w:rPr>
          <w:rFonts w:ascii="Archer Book" w:hAnsi="Archer Book" w:cs="Arial"/>
          <w:sz w:val="21"/>
          <w:szCs w:val="21"/>
        </w:rPr>
      </w:pPr>
      <w:r w:rsidRPr="002050AA">
        <w:rPr>
          <w:rFonts w:ascii="Archer Book" w:hAnsi="Archer Book" w:cs="Arial"/>
          <w:sz w:val="21"/>
          <w:szCs w:val="21"/>
        </w:rPr>
        <w:t>Parent/Guardian Signature______________________________</w:t>
      </w:r>
    </w:p>
    <w:p w:rsidR="00E91F4E" w:rsidRPr="002050AA" w:rsidRDefault="00E91F4E">
      <w:pPr>
        <w:rPr>
          <w:rFonts w:ascii="Archer Book" w:hAnsi="Archer Book" w:cs="Arial"/>
          <w:sz w:val="21"/>
          <w:szCs w:val="21"/>
        </w:rPr>
      </w:pPr>
    </w:p>
    <w:sectPr w:rsidR="00E91F4E" w:rsidRPr="002050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20" w:rsidRDefault="00C77A20" w:rsidP="006A6532">
      <w:r>
        <w:separator/>
      </w:r>
    </w:p>
  </w:endnote>
  <w:endnote w:type="continuationSeparator" w:id="0">
    <w:p w:rsidR="00C77A20" w:rsidRDefault="00C77A20" w:rsidP="006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cher Book">
    <w:panose1 w:val="02000000000000000000"/>
    <w:charset w:val="00"/>
    <w:family w:val="modern"/>
    <w:notTrueType/>
    <w:pitch w:val="variable"/>
    <w:sig w:usb0="A00000FF" w:usb1="4000005B" w:usb2="00000000" w:usb3="00000000" w:csb0="0000008B" w:csb1="00000000"/>
  </w:font>
  <w:font w:name="Proxima Nova Rg">
    <w:panose1 w:val="02000506030000020004"/>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32" w:rsidRPr="006A6532" w:rsidRDefault="008E16D0" w:rsidP="006A6532">
    <w:pPr>
      <w:pStyle w:val="Footer"/>
    </w:pPr>
    <w:r>
      <w:rPr>
        <w:noProof/>
      </w:rPr>
      <w:drawing>
        <wp:anchor distT="0" distB="0" distL="114300" distR="114300" simplePos="0" relativeHeight="251662336" behindDoc="1" locked="0" layoutInCell="1" allowOverlap="1" wp14:anchorId="711075D8" wp14:editId="1F85D914">
          <wp:simplePos x="0" y="0"/>
          <wp:positionH relativeFrom="column">
            <wp:posOffset>1009650</wp:posOffset>
          </wp:positionH>
          <wp:positionV relativeFrom="paragraph">
            <wp:posOffset>-635000</wp:posOffset>
          </wp:positionV>
          <wp:extent cx="1885950" cy="601980"/>
          <wp:effectExtent l="0" t="0" r="0" b="7620"/>
          <wp:wrapThrough wrapText="bothSides">
            <wp:wrapPolygon edited="0">
              <wp:start x="1309" y="0"/>
              <wp:lineTo x="436" y="3418"/>
              <wp:lineTo x="436" y="11620"/>
              <wp:lineTo x="2836" y="21190"/>
              <wp:lineTo x="3055" y="21190"/>
              <wp:lineTo x="3927" y="21190"/>
              <wp:lineTo x="8727" y="21190"/>
              <wp:lineTo x="21382" y="13671"/>
              <wp:lineTo x="21382" y="7519"/>
              <wp:lineTo x="14182" y="3418"/>
              <wp:lineTo x="3055" y="0"/>
              <wp:lineTo x="130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01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CE5A69C" wp14:editId="4135A06A">
          <wp:simplePos x="0" y="0"/>
          <wp:positionH relativeFrom="column">
            <wp:posOffset>2952750</wp:posOffset>
          </wp:positionH>
          <wp:positionV relativeFrom="paragraph">
            <wp:posOffset>-696595</wp:posOffset>
          </wp:positionV>
          <wp:extent cx="1863725" cy="775970"/>
          <wp:effectExtent l="0" t="0" r="3175" b="5080"/>
          <wp:wrapThrough wrapText="bothSides">
            <wp:wrapPolygon edited="0">
              <wp:start x="0" y="0"/>
              <wp:lineTo x="0" y="21211"/>
              <wp:lineTo x="21416" y="21211"/>
              <wp:lineTo x="214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F-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3725" cy="7759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157D228" wp14:editId="61262597">
          <wp:simplePos x="0" y="0"/>
          <wp:positionH relativeFrom="column">
            <wp:posOffset>4962525</wp:posOffset>
          </wp:positionH>
          <wp:positionV relativeFrom="paragraph">
            <wp:posOffset>-703580</wp:posOffset>
          </wp:positionV>
          <wp:extent cx="819150" cy="735330"/>
          <wp:effectExtent l="0" t="0" r="0" b="7620"/>
          <wp:wrapThrough wrapText="bothSides">
            <wp:wrapPolygon edited="0">
              <wp:start x="0" y="0"/>
              <wp:lineTo x="0" y="21264"/>
              <wp:lineTo x="21098" y="21264"/>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logo white background.JPG"/>
                  <pic:cNvPicPr/>
                </pic:nvPicPr>
                <pic:blipFill>
                  <a:blip r:embed="rId3">
                    <a:extLst>
                      <a:ext uri="{28A0092B-C50C-407E-A947-70E740481C1C}">
                        <a14:useLocalDpi xmlns:a14="http://schemas.microsoft.com/office/drawing/2010/main" val="0"/>
                      </a:ext>
                    </a:extLst>
                  </a:blip>
                  <a:stretch>
                    <a:fillRect/>
                  </a:stretch>
                </pic:blipFill>
                <pic:spPr>
                  <a:xfrm>
                    <a:off x="0" y="0"/>
                    <a:ext cx="819150" cy="7353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F7D02A0" wp14:editId="49DA75C3">
          <wp:simplePos x="0" y="0"/>
          <wp:positionH relativeFrom="column">
            <wp:posOffset>-7620</wp:posOffset>
          </wp:positionH>
          <wp:positionV relativeFrom="paragraph">
            <wp:posOffset>-720090</wp:posOffset>
          </wp:positionV>
          <wp:extent cx="1019810" cy="771525"/>
          <wp:effectExtent l="0" t="0" r="8890" b="9525"/>
          <wp:wrapThrough wrapText="bothSides">
            <wp:wrapPolygon edited="0">
              <wp:start x="0" y="0"/>
              <wp:lineTo x="0" y="21333"/>
              <wp:lineTo x="21385" y="21333"/>
              <wp:lineTo x="213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ed 2013 Squa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9810" cy="771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20" w:rsidRDefault="00C77A20" w:rsidP="006A6532">
      <w:r>
        <w:separator/>
      </w:r>
    </w:p>
  </w:footnote>
  <w:footnote w:type="continuationSeparator" w:id="0">
    <w:p w:rsidR="00C77A20" w:rsidRDefault="00C77A20" w:rsidP="006A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6D0" w:rsidRDefault="006A6532" w:rsidP="006A6532">
    <w:pPr>
      <w:pStyle w:val="Header"/>
      <w:jc w:val="right"/>
    </w:pPr>
    <w:r>
      <w:tab/>
    </w:r>
  </w:p>
  <w:p w:rsidR="006A6532" w:rsidRPr="002050AA" w:rsidRDefault="002050AA" w:rsidP="002050AA">
    <w:pPr>
      <w:pStyle w:val="Header"/>
      <w:rPr>
        <w:rFonts w:ascii="Proxima Nova Rg" w:hAnsi="Proxima Nova Rg" w:cs="Arial"/>
        <w:sz w:val="22"/>
      </w:rPr>
    </w:pPr>
    <w:r>
      <w:rPr>
        <w:rFonts w:ascii="Arial" w:hAnsi="Arial" w:cs="Arial"/>
        <w:noProof/>
        <w:sz w:val="28"/>
      </w:rPr>
      <w:drawing>
        <wp:inline distT="0" distB="0" distL="0" distR="0">
          <wp:extent cx="1174750" cy="723284"/>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FS1902_JFS_Logo_Acrony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647" cy="724452"/>
                  </a:xfrm>
                  <a:prstGeom prst="rect">
                    <a:avLst/>
                  </a:prstGeom>
                </pic:spPr>
              </pic:pic>
            </a:graphicData>
          </a:graphic>
        </wp:inline>
      </w:drawing>
    </w:r>
    <w:r>
      <w:rPr>
        <w:rFonts w:ascii="Proxima Nova Rg" w:hAnsi="Proxima Nova Rg" w:cs="Arial"/>
        <w:sz w:val="28"/>
      </w:rPr>
      <w:tab/>
    </w:r>
    <w:r>
      <w:rPr>
        <w:rFonts w:ascii="Proxima Nova Rg" w:hAnsi="Proxima Nova Rg" w:cs="Arial"/>
        <w:sz w:val="28"/>
      </w:rPr>
      <w:tab/>
    </w:r>
    <w:r w:rsidR="003A4C3B" w:rsidRPr="002050AA">
      <w:rPr>
        <w:rFonts w:ascii="Proxima Nova Rg" w:hAnsi="Proxima Nova Rg" w:cs="Arial"/>
        <w:sz w:val="28"/>
      </w:rPr>
      <w:t>Safe Touch Plus</w:t>
    </w:r>
    <w:r w:rsidR="006A6532" w:rsidRPr="002050AA">
      <w:rPr>
        <w:rFonts w:ascii="Proxima Nova Rg" w:hAnsi="Proxima Nova Rg" w:cs="Arial"/>
        <w:sz w:val="28"/>
      </w:rPr>
      <w:t xml:space="preserve"> Parent 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F7C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32"/>
    <w:rsid w:val="000A2906"/>
    <w:rsid w:val="002050AA"/>
    <w:rsid w:val="003A4C3B"/>
    <w:rsid w:val="00521DCA"/>
    <w:rsid w:val="006A6532"/>
    <w:rsid w:val="006D39E8"/>
    <w:rsid w:val="007A7990"/>
    <w:rsid w:val="0082668F"/>
    <w:rsid w:val="008E16D0"/>
    <w:rsid w:val="00C77A20"/>
    <w:rsid w:val="00E91F4E"/>
    <w:rsid w:val="00FD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C9231"/>
  <w15:docId w15:val="{702D9BEB-8D42-4725-9909-33BA3542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32"/>
    <w:pPr>
      <w:tabs>
        <w:tab w:val="center" w:pos="4680"/>
        <w:tab w:val="right" w:pos="9360"/>
      </w:tabs>
    </w:pPr>
  </w:style>
  <w:style w:type="character" w:customStyle="1" w:styleId="HeaderChar">
    <w:name w:val="Header Char"/>
    <w:basedOn w:val="DefaultParagraphFont"/>
    <w:link w:val="Header"/>
    <w:uiPriority w:val="99"/>
    <w:rsid w:val="006A6532"/>
  </w:style>
  <w:style w:type="paragraph" w:styleId="Footer">
    <w:name w:val="footer"/>
    <w:basedOn w:val="Normal"/>
    <w:link w:val="FooterChar"/>
    <w:uiPriority w:val="99"/>
    <w:unhideWhenUsed/>
    <w:rsid w:val="006A6532"/>
    <w:pPr>
      <w:tabs>
        <w:tab w:val="center" w:pos="4680"/>
        <w:tab w:val="right" w:pos="9360"/>
      </w:tabs>
    </w:pPr>
  </w:style>
  <w:style w:type="character" w:customStyle="1" w:styleId="FooterChar">
    <w:name w:val="Footer Char"/>
    <w:basedOn w:val="DefaultParagraphFont"/>
    <w:link w:val="Footer"/>
    <w:uiPriority w:val="99"/>
    <w:rsid w:val="006A6532"/>
  </w:style>
  <w:style w:type="paragraph" w:styleId="BalloonText">
    <w:name w:val="Balloon Text"/>
    <w:basedOn w:val="Normal"/>
    <w:link w:val="BalloonTextChar"/>
    <w:uiPriority w:val="99"/>
    <w:semiHidden/>
    <w:unhideWhenUsed/>
    <w:rsid w:val="006A6532"/>
    <w:rPr>
      <w:rFonts w:ascii="Tahoma" w:hAnsi="Tahoma" w:cs="Tahoma"/>
      <w:sz w:val="16"/>
      <w:szCs w:val="16"/>
    </w:rPr>
  </w:style>
  <w:style w:type="character" w:customStyle="1" w:styleId="BalloonTextChar">
    <w:name w:val="Balloon Text Char"/>
    <w:basedOn w:val="DefaultParagraphFont"/>
    <w:link w:val="BalloonText"/>
    <w:uiPriority w:val="99"/>
    <w:semiHidden/>
    <w:rsid w:val="006A6532"/>
    <w:rPr>
      <w:rFonts w:ascii="Tahoma" w:hAnsi="Tahoma" w:cs="Tahoma"/>
      <w:sz w:val="16"/>
      <w:szCs w:val="16"/>
    </w:rPr>
  </w:style>
  <w:style w:type="paragraph" w:styleId="BodyText">
    <w:name w:val="Body Text"/>
    <w:basedOn w:val="Normal"/>
    <w:link w:val="BodyTextChar"/>
    <w:rsid w:val="00E91F4E"/>
    <w:rPr>
      <w:sz w:val="22"/>
      <w:szCs w:val="20"/>
    </w:rPr>
  </w:style>
  <w:style w:type="character" w:customStyle="1" w:styleId="BodyTextChar">
    <w:name w:val="Body Text Char"/>
    <w:basedOn w:val="DefaultParagraphFont"/>
    <w:link w:val="BodyText"/>
    <w:rsid w:val="00E91F4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Barrett</dc:creator>
  <cp:lastModifiedBy>Megan Grove</cp:lastModifiedBy>
  <cp:revision>2</cp:revision>
  <cp:lastPrinted>2016-08-11T15:59:00Z</cp:lastPrinted>
  <dcterms:created xsi:type="dcterms:W3CDTF">2021-11-30T15:30:00Z</dcterms:created>
  <dcterms:modified xsi:type="dcterms:W3CDTF">2021-11-30T15:30:00Z</dcterms:modified>
</cp:coreProperties>
</file>